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C7" w:rsidRPr="0096175B" w:rsidRDefault="001F11D9">
      <w:pPr>
        <w:pStyle w:val="30"/>
        <w:shd w:val="clear" w:color="auto" w:fill="auto"/>
        <w:rPr>
          <w:lang w:val="ru-RU"/>
        </w:rPr>
        <w:sectPr w:rsidR="00103EC7" w:rsidRPr="0096175B">
          <w:pgSz w:w="12298" w:h="16838"/>
          <w:pgMar w:top="907" w:right="536" w:bottom="773" w:left="8849" w:header="0" w:footer="3" w:gutter="0"/>
          <w:cols w:space="720"/>
          <w:noEndnote/>
          <w:docGrid w:linePitch="360"/>
        </w:sectPr>
      </w:pPr>
      <w:hyperlink r:id="rId8" w:history="1">
        <w:r w:rsidR="0031319D">
          <w:rPr>
            <w:rStyle w:val="31"/>
            <w:b/>
            <w:bCs/>
          </w:rPr>
          <w:t>www</w:t>
        </w:r>
        <w:r w:rsidR="0031319D" w:rsidRPr="0096175B">
          <w:rPr>
            <w:rStyle w:val="31"/>
            <w:b/>
            <w:bCs/>
            <w:lang w:val="ru-RU"/>
          </w:rPr>
          <w:t>.</w:t>
        </w:r>
        <w:r w:rsidR="0031319D">
          <w:rPr>
            <w:rStyle w:val="31"/>
            <w:b/>
            <w:bCs/>
          </w:rPr>
          <w:t>thieme</w:t>
        </w:r>
        <w:r w:rsidR="0031319D" w:rsidRPr="0096175B">
          <w:rPr>
            <w:rStyle w:val="31"/>
            <w:b/>
            <w:bCs/>
            <w:lang w:val="ru-RU"/>
          </w:rPr>
          <w:t>-</w:t>
        </w:r>
        <w:r w:rsidR="0031319D">
          <w:rPr>
            <w:rStyle w:val="31"/>
            <w:b/>
            <w:bCs/>
          </w:rPr>
          <w:t>connect</w:t>
        </w:r>
        <w:r w:rsidR="0031319D" w:rsidRPr="0096175B">
          <w:rPr>
            <w:rStyle w:val="31"/>
            <w:b/>
            <w:bCs/>
            <w:lang w:val="ru-RU"/>
          </w:rPr>
          <w:t>.</w:t>
        </w:r>
        <w:r w:rsidR="0031319D">
          <w:rPr>
            <w:rStyle w:val="31"/>
            <w:b/>
            <w:bCs/>
          </w:rPr>
          <w:t>com</w:t>
        </w:r>
      </w:hyperlink>
    </w:p>
    <w:p w:rsidR="00103EC7" w:rsidRPr="0096175B" w:rsidRDefault="00103EC7">
      <w:pPr>
        <w:spacing w:before="9" w:after="9" w:line="240" w:lineRule="exact"/>
        <w:rPr>
          <w:sz w:val="19"/>
          <w:szCs w:val="19"/>
          <w:lang w:val="ru-RU"/>
        </w:rPr>
      </w:pPr>
    </w:p>
    <w:p w:rsidR="00103EC7" w:rsidRPr="0096175B" w:rsidRDefault="00103EC7">
      <w:pPr>
        <w:rPr>
          <w:sz w:val="2"/>
          <w:szCs w:val="2"/>
          <w:lang w:val="ru-RU"/>
        </w:rPr>
        <w:sectPr w:rsidR="00103EC7" w:rsidRPr="0096175B">
          <w:type w:val="continuous"/>
          <w:pgSz w:w="12298" w:h="16838"/>
          <w:pgMar w:top="907" w:right="0" w:bottom="1857" w:left="0" w:header="0" w:footer="3" w:gutter="0"/>
          <w:cols w:space="720"/>
          <w:noEndnote/>
          <w:docGrid w:linePitch="360"/>
        </w:sectPr>
      </w:pPr>
    </w:p>
    <w:p w:rsidR="00907040" w:rsidRPr="00480878" w:rsidRDefault="001F11D9" w:rsidP="00480878">
      <w:pPr>
        <w:pStyle w:val="10"/>
        <w:keepNext/>
        <w:keepLines/>
        <w:shd w:val="clear" w:color="auto" w:fill="auto"/>
        <w:spacing w:after="1423"/>
        <w:rPr>
          <w:lang w:val="ru-RU"/>
        </w:rPr>
      </w:pPr>
      <w:r w:rsidRPr="001F11D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65pt;margin-top:-26.9pt;width:116.15pt;height:76.8pt;z-index:-251657728;mso-wrap-distance-left:5pt;mso-wrap-distance-right:6pt;mso-position-horizontal-relative:margin" wrapcoords="0 0 21600 0 21600 21600 0 21600 0 0">
            <v:imagedata r:id="rId9" o:title="image1"/>
            <w10:wrap type="square" side="right" anchorx="margin"/>
          </v:shape>
        </w:pict>
      </w:r>
      <w:bookmarkStart w:id="0" w:name="bookmark0"/>
      <w:r w:rsidR="0031319D">
        <w:rPr>
          <w:rStyle w:val="11"/>
          <w:b/>
          <w:bCs/>
        </w:rPr>
        <w:t>Education</w:t>
      </w:r>
      <w:bookmarkEnd w:id="0"/>
    </w:p>
    <w:p w:rsidR="00907040" w:rsidRPr="0096175B" w:rsidRDefault="00907040">
      <w:pPr>
        <w:pStyle w:val="20"/>
        <w:shd w:val="clear" w:color="auto" w:fill="auto"/>
        <w:spacing w:line="293" w:lineRule="exact"/>
        <w:ind w:left="380" w:firstLine="0"/>
        <w:rPr>
          <w:lang w:val="ru-RU"/>
        </w:rPr>
      </w:pPr>
    </w:p>
    <w:p w:rsidR="00907040" w:rsidRPr="00907040" w:rsidRDefault="00907040" w:rsidP="00907040">
      <w:pPr>
        <w:pStyle w:val="40"/>
        <w:shd w:val="clear" w:color="auto" w:fill="auto"/>
        <w:spacing w:before="0" w:after="273"/>
        <w:rPr>
          <w:lang w:val="ru-RU"/>
        </w:rPr>
      </w:pPr>
      <w:r>
        <w:t>MedOne</w:t>
      </w:r>
      <w:r w:rsidRPr="00907040">
        <w:rPr>
          <w:lang w:val="ru-RU"/>
        </w:rPr>
        <w:t xml:space="preserve"> </w:t>
      </w:r>
      <w:r>
        <w:t>Education</w:t>
      </w:r>
      <w:r w:rsidRPr="00907040">
        <w:rPr>
          <w:lang w:val="ru-RU"/>
        </w:rPr>
        <w:t xml:space="preserve"> - Информация для конечных пользователей</w:t>
      </w:r>
    </w:p>
    <w:p w:rsidR="00907040" w:rsidRDefault="0096175B" w:rsidP="00907040">
      <w:pPr>
        <w:pStyle w:val="20"/>
        <w:tabs>
          <w:tab w:val="left" w:pos="752"/>
        </w:tabs>
        <w:spacing w:line="276" w:lineRule="auto"/>
        <w:ind w:left="709"/>
        <w:rPr>
          <w:b/>
          <w:lang w:val="ru-RU"/>
        </w:rPr>
      </w:pPr>
      <w:r>
        <w:rPr>
          <w:b/>
          <w:lang w:val="ru-RU"/>
        </w:rPr>
        <w:t>О</w:t>
      </w:r>
      <w:r w:rsidR="00907040" w:rsidRPr="00907040">
        <w:rPr>
          <w:b/>
          <w:lang w:val="ru-RU"/>
        </w:rPr>
        <w:t>бзор</w:t>
      </w:r>
      <w:r>
        <w:rPr>
          <w:b/>
          <w:lang w:val="ru-RU"/>
        </w:rPr>
        <w:t xml:space="preserve"> поисковых сервисов</w:t>
      </w:r>
    </w:p>
    <w:p w:rsidR="0096175B" w:rsidRPr="00907040" w:rsidRDefault="0096175B" w:rsidP="00907040">
      <w:pPr>
        <w:pStyle w:val="20"/>
        <w:tabs>
          <w:tab w:val="left" w:pos="752"/>
        </w:tabs>
        <w:spacing w:line="276" w:lineRule="auto"/>
        <w:ind w:left="709"/>
        <w:rPr>
          <w:b/>
          <w:lang w:val="ru-RU"/>
        </w:rPr>
      </w:pP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 </w:t>
      </w:r>
      <w:r w:rsidRPr="00907040">
        <w:rPr>
          <w:lang w:val="ru-RU"/>
        </w:rPr>
        <w:t xml:space="preserve">Усовершенствованный просмотр электронной книги - главы могут быть преобразованы в </w:t>
      </w:r>
      <w:r>
        <w:t>PDF</w:t>
      </w:r>
      <w:r w:rsidRPr="00907040">
        <w:rPr>
          <w:lang w:val="ru-RU"/>
        </w:rPr>
        <w:t>-файлы и распечатаны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 </w:t>
      </w:r>
      <w:r w:rsidRPr="00907040">
        <w:rPr>
          <w:lang w:val="ru-RU"/>
        </w:rPr>
        <w:t>Пользователи могут легко выполнять поиск в книге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 </w:t>
      </w:r>
      <w:r w:rsidRPr="00907040">
        <w:rPr>
          <w:lang w:val="ru-RU"/>
        </w:rPr>
        <w:t>Читатели могут настроить размер шрифта текста в программе просмотра электронных книг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>•</w:t>
      </w:r>
      <w:r w:rsidR="000B6BD1">
        <w:rPr>
          <w:lang w:val="ru-RU"/>
        </w:rPr>
        <w:t xml:space="preserve">     </w:t>
      </w:r>
      <w:r w:rsidRPr="00907040">
        <w:rPr>
          <w:lang w:val="ru-RU"/>
        </w:rPr>
        <w:t xml:space="preserve"> Заметки могут быть приняты и сохранены п</w:t>
      </w:r>
      <w:r>
        <w:rPr>
          <w:lang w:val="ru-RU"/>
        </w:rPr>
        <w:t>оверх</w:t>
      </w:r>
      <w:r w:rsidRPr="00907040">
        <w:rPr>
          <w:lang w:val="ru-RU"/>
        </w:rPr>
        <w:t xml:space="preserve"> всего текста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</w:t>
      </w:r>
      <w:r>
        <w:rPr>
          <w:lang w:val="ru-RU"/>
        </w:rPr>
        <w:t>М</w:t>
      </w:r>
      <w:r w:rsidRPr="00907040">
        <w:rPr>
          <w:lang w:val="ru-RU"/>
        </w:rPr>
        <w:t>ожно просматривать</w:t>
      </w:r>
      <w:r>
        <w:rPr>
          <w:lang w:val="ru-RU"/>
        </w:rPr>
        <w:t xml:space="preserve"> в</w:t>
      </w:r>
      <w:r w:rsidRPr="00907040">
        <w:rPr>
          <w:lang w:val="ru-RU"/>
        </w:rPr>
        <w:t>идео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</w:t>
      </w:r>
      <w:r w:rsidRPr="00907040">
        <w:rPr>
          <w:lang w:val="ru-RU"/>
        </w:rPr>
        <w:t xml:space="preserve">Все изображения с </w:t>
      </w:r>
      <w:r>
        <w:rPr>
          <w:lang w:val="ru-RU"/>
        </w:rPr>
        <w:t>надписями</w:t>
      </w:r>
      <w:r w:rsidRPr="00907040">
        <w:rPr>
          <w:lang w:val="ru-RU"/>
        </w:rPr>
        <w:t xml:space="preserve"> можно загрузить в </w:t>
      </w:r>
      <w:r>
        <w:t>PowerPoint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</w:t>
      </w:r>
      <w:r w:rsidRPr="00907040">
        <w:rPr>
          <w:lang w:val="ru-RU"/>
        </w:rPr>
        <w:t>Отзывчивый дизайн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</w:t>
      </w:r>
      <w:r w:rsidRPr="00907040">
        <w:rPr>
          <w:lang w:val="ru-RU"/>
        </w:rPr>
        <w:t>Высокоуровневый алгоритм поиска позволит быстрее и проще выполнять поиск по всему контенту</w:t>
      </w:r>
    </w:p>
    <w:p w:rsidR="00907040" w:rsidRPr="00907040" w:rsidRDefault="00907040" w:rsidP="00907040">
      <w:pPr>
        <w:pStyle w:val="20"/>
        <w:tabs>
          <w:tab w:val="left" w:pos="752"/>
        </w:tabs>
        <w:spacing w:line="276" w:lineRule="auto"/>
        <w:ind w:left="709"/>
        <w:rPr>
          <w:lang w:val="ru-RU"/>
        </w:rPr>
      </w:pPr>
      <w:r w:rsidRPr="00907040">
        <w:rPr>
          <w:lang w:val="ru-RU"/>
        </w:rPr>
        <w:t xml:space="preserve">• </w:t>
      </w:r>
      <w:r w:rsidR="000B6BD1">
        <w:rPr>
          <w:lang w:val="ru-RU"/>
        </w:rPr>
        <w:t xml:space="preserve">    </w:t>
      </w:r>
      <w:r w:rsidRPr="00907040">
        <w:rPr>
          <w:lang w:val="ru-RU"/>
        </w:rPr>
        <w:t xml:space="preserve">Пользователи могут зарегистрироваться для доступа к </w:t>
      </w:r>
      <w:r>
        <w:t>MedOne</w:t>
      </w:r>
      <w:r w:rsidRPr="00907040">
        <w:rPr>
          <w:lang w:val="ru-RU"/>
        </w:rPr>
        <w:t xml:space="preserve"> </w:t>
      </w:r>
      <w:r>
        <w:t>Education</w:t>
      </w:r>
      <w:r w:rsidRPr="00907040">
        <w:rPr>
          <w:lang w:val="ru-RU"/>
        </w:rPr>
        <w:t xml:space="preserve"> из дома</w:t>
      </w:r>
    </w:p>
    <w:p w:rsidR="00907040" w:rsidRPr="00907040" w:rsidRDefault="00907040" w:rsidP="00907040">
      <w:pPr>
        <w:pStyle w:val="20"/>
        <w:shd w:val="clear" w:color="auto" w:fill="auto"/>
        <w:tabs>
          <w:tab w:val="left" w:pos="426"/>
        </w:tabs>
        <w:spacing w:line="276" w:lineRule="auto"/>
        <w:ind w:left="426" w:hanging="142"/>
      </w:pPr>
      <w:r w:rsidRPr="000B6BD1">
        <w:t xml:space="preserve"> </w:t>
      </w:r>
      <w:r>
        <w:t xml:space="preserve">• </w:t>
      </w:r>
      <w:r w:rsidR="000B6BD1" w:rsidRPr="000B6BD1">
        <w:t xml:space="preserve">    </w:t>
      </w:r>
      <w:r>
        <w:t>MedOne Education App для IOS и Android</w:t>
      </w:r>
    </w:p>
    <w:p w:rsidR="00907040" w:rsidRPr="005F6812" w:rsidRDefault="00907040" w:rsidP="00907040">
      <w:pPr>
        <w:pStyle w:val="20"/>
        <w:shd w:val="clear" w:color="auto" w:fill="auto"/>
        <w:tabs>
          <w:tab w:val="left" w:pos="426"/>
        </w:tabs>
        <w:spacing w:line="276" w:lineRule="auto"/>
        <w:ind w:left="426" w:hanging="142"/>
      </w:pPr>
    </w:p>
    <w:p w:rsidR="00907040" w:rsidRPr="005F6812" w:rsidRDefault="00907040" w:rsidP="00907040">
      <w:pPr>
        <w:pStyle w:val="20"/>
        <w:shd w:val="clear" w:color="auto" w:fill="auto"/>
        <w:tabs>
          <w:tab w:val="left" w:pos="426"/>
        </w:tabs>
        <w:spacing w:line="276" w:lineRule="auto"/>
        <w:ind w:left="426" w:hanging="142"/>
      </w:pPr>
    </w:p>
    <w:p w:rsidR="00907040" w:rsidRPr="00907040" w:rsidRDefault="00907040" w:rsidP="00907040">
      <w:pPr>
        <w:pStyle w:val="50"/>
        <w:shd w:val="clear" w:color="auto" w:fill="auto"/>
        <w:spacing w:before="0" w:after="221"/>
        <w:rPr>
          <w:lang w:val="ru-RU"/>
        </w:rPr>
      </w:pPr>
      <w:r w:rsidRPr="00907040">
        <w:rPr>
          <w:lang w:val="ru-RU"/>
        </w:rPr>
        <w:t xml:space="preserve">Как я могу получить доступ к </w:t>
      </w:r>
      <w:r w:rsidRPr="00907040">
        <w:t>MedOne</w:t>
      </w:r>
      <w:r w:rsidRPr="00907040">
        <w:rPr>
          <w:lang w:val="ru-RU"/>
        </w:rPr>
        <w:t xml:space="preserve"> </w:t>
      </w:r>
      <w:r w:rsidRPr="00907040">
        <w:t>Education</w:t>
      </w:r>
      <w:r w:rsidRPr="00907040">
        <w:rPr>
          <w:lang w:val="ru-RU"/>
        </w:rPr>
        <w:t>?</w:t>
      </w:r>
    </w:p>
    <w:p w:rsidR="00907040" w:rsidRPr="00907040" w:rsidRDefault="00907040" w:rsidP="000B6BD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259" w:line="293" w:lineRule="exact"/>
        <w:ind w:left="567" w:hanging="567"/>
        <w:rPr>
          <w:lang w:val="ru-RU"/>
        </w:rPr>
      </w:pPr>
      <w:r w:rsidRPr="00907040">
        <w:rPr>
          <w:lang w:val="ru-RU"/>
        </w:rPr>
        <w:t xml:space="preserve">Вы можете получить доступ к </w:t>
      </w:r>
      <w:r w:rsidRPr="00907040">
        <w:t>MedOne</w:t>
      </w:r>
      <w:r w:rsidRPr="00907040">
        <w:rPr>
          <w:lang w:val="ru-RU"/>
        </w:rPr>
        <w:t xml:space="preserve"> </w:t>
      </w:r>
      <w:r w:rsidRPr="00907040">
        <w:t>Education</w:t>
      </w:r>
      <w:r w:rsidRPr="00907040">
        <w:rPr>
          <w:lang w:val="ru-RU"/>
        </w:rPr>
        <w:t xml:space="preserve"> по адресу </w:t>
      </w:r>
      <w:hyperlink r:id="rId10" w:history="1">
        <w:r w:rsidRPr="0015179B">
          <w:rPr>
            <w:rStyle w:val="a3"/>
          </w:rPr>
          <w:t>http</w:t>
        </w:r>
        <w:r w:rsidRPr="0015179B">
          <w:rPr>
            <w:rStyle w:val="a3"/>
            <w:lang w:val="ru-RU"/>
          </w:rPr>
          <w:t>://</w:t>
        </w:r>
        <w:r w:rsidRPr="0015179B">
          <w:rPr>
            <w:rStyle w:val="a3"/>
          </w:rPr>
          <w:t>medone</w:t>
        </w:r>
        <w:r w:rsidRPr="0015179B">
          <w:rPr>
            <w:rStyle w:val="a3"/>
            <w:lang w:val="ru-RU"/>
          </w:rPr>
          <w:t>-</w:t>
        </w:r>
        <w:r w:rsidRPr="0015179B">
          <w:rPr>
            <w:rStyle w:val="a3"/>
          </w:rPr>
          <w:t>education</w:t>
        </w:r>
        <w:r w:rsidRPr="0015179B">
          <w:rPr>
            <w:rStyle w:val="a3"/>
            <w:lang w:val="ru-RU"/>
          </w:rPr>
          <w:t>.</w:t>
        </w:r>
        <w:r w:rsidRPr="0015179B">
          <w:rPr>
            <w:rStyle w:val="a3"/>
          </w:rPr>
          <w:t>thieme</w:t>
        </w:r>
        <w:r w:rsidRPr="0015179B">
          <w:rPr>
            <w:rStyle w:val="a3"/>
            <w:lang w:val="ru-RU"/>
          </w:rPr>
          <w:t>.</w:t>
        </w:r>
        <w:r w:rsidRPr="0015179B">
          <w:rPr>
            <w:rStyle w:val="a3"/>
          </w:rPr>
          <w:t>com</w:t>
        </w:r>
      </w:hyperlink>
      <w:r w:rsidRPr="00907040">
        <w:rPr>
          <w:lang w:val="ru-RU"/>
        </w:rPr>
        <w:t>.</w:t>
      </w:r>
      <w:r>
        <w:rPr>
          <w:lang w:val="ru-RU"/>
        </w:rPr>
        <w:t xml:space="preserve"> </w:t>
      </w:r>
      <w:r w:rsidRPr="00907040">
        <w:rPr>
          <w:lang w:val="ru-RU"/>
        </w:rPr>
        <w:t xml:space="preserve"> Кроме того, перенаправление будет настроено с </w:t>
      </w:r>
      <w:hyperlink r:id="rId11" w:history="1">
        <w:r w:rsidRPr="0015179B">
          <w:rPr>
            <w:rStyle w:val="a3"/>
          </w:rPr>
          <w:t>http</w:t>
        </w:r>
        <w:r w:rsidRPr="0015179B">
          <w:rPr>
            <w:rStyle w:val="a3"/>
            <w:lang w:val="ru-RU"/>
          </w:rPr>
          <w:t>://</w:t>
        </w:r>
        <w:r w:rsidRPr="0015179B">
          <w:rPr>
            <w:rStyle w:val="a3"/>
          </w:rPr>
          <w:t>ebooks</w:t>
        </w:r>
        <w:r w:rsidRPr="0015179B">
          <w:rPr>
            <w:rStyle w:val="a3"/>
            <w:lang w:val="ru-RU"/>
          </w:rPr>
          <w:t>.</w:t>
        </w:r>
        <w:r w:rsidRPr="0015179B">
          <w:rPr>
            <w:rStyle w:val="a3"/>
          </w:rPr>
          <w:t>thieme</w:t>
        </w:r>
        <w:r w:rsidRPr="0015179B">
          <w:rPr>
            <w:rStyle w:val="a3"/>
            <w:lang w:val="ru-RU"/>
          </w:rPr>
          <w:t>.</w:t>
        </w:r>
        <w:r w:rsidRPr="0015179B">
          <w:rPr>
            <w:rStyle w:val="a3"/>
          </w:rPr>
          <w:t>com</w:t>
        </w:r>
      </w:hyperlink>
      <w:r>
        <w:rPr>
          <w:lang w:val="ru-RU"/>
        </w:rPr>
        <w:t xml:space="preserve"> </w:t>
      </w:r>
      <w:r w:rsidRPr="00907040">
        <w:rPr>
          <w:lang w:val="ru-RU"/>
        </w:rPr>
        <w:t xml:space="preserve"> на </w:t>
      </w:r>
      <w:r w:rsidRPr="00907040">
        <w:t>MedOne</w:t>
      </w:r>
      <w:r w:rsidRPr="00907040">
        <w:rPr>
          <w:lang w:val="ru-RU"/>
        </w:rPr>
        <w:t xml:space="preserve"> </w:t>
      </w:r>
      <w:r w:rsidRPr="00907040">
        <w:t>Education</w:t>
      </w:r>
      <w:r w:rsidRPr="00907040">
        <w:rPr>
          <w:lang w:val="ru-RU"/>
        </w:rPr>
        <w:t>.</w:t>
      </w:r>
    </w:p>
    <w:p w:rsidR="00907040" w:rsidRPr="00C55C50" w:rsidRDefault="00C55C50" w:rsidP="000B6BD1">
      <w:pPr>
        <w:pStyle w:val="50"/>
        <w:shd w:val="clear" w:color="auto" w:fill="auto"/>
        <w:tabs>
          <w:tab w:val="left" w:pos="567"/>
        </w:tabs>
        <w:spacing w:before="0" w:after="225"/>
        <w:ind w:left="567" w:hanging="567"/>
      </w:pPr>
      <w:r w:rsidRPr="00C55C50">
        <w:t xml:space="preserve">Есть ли </w:t>
      </w:r>
      <w:r w:rsidR="0096175B">
        <w:rPr>
          <w:lang w:val="ru-RU"/>
        </w:rPr>
        <w:t>перечень</w:t>
      </w:r>
      <w:r w:rsidRPr="00C55C50">
        <w:t xml:space="preserve"> </w:t>
      </w:r>
      <w:r>
        <w:rPr>
          <w:lang w:val="ru-RU"/>
        </w:rPr>
        <w:t>изданий</w:t>
      </w:r>
      <w:r>
        <w:t>?</w:t>
      </w:r>
    </w:p>
    <w:p w:rsidR="00907040" w:rsidRPr="00C55C50" w:rsidRDefault="00C55C50" w:rsidP="000B6BD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255" w:line="288" w:lineRule="exact"/>
        <w:ind w:left="426" w:hanging="426"/>
        <w:rPr>
          <w:lang w:val="ru-RU"/>
        </w:rPr>
      </w:pPr>
      <w:r w:rsidRPr="00C55C50">
        <w:rPr>
          <w:lang w:val="ru-RU"/>
        </w:rPr>
        <w:t xml:space="preserve">Доступ к </w:t>
      </w:r>
      <w:r w:rsidR="0096175B">
        <w:rPr>
          <w:lang w:val="ru-RU"/>
        </w:rPr>
        <w:t xml:space="preserve">перечню </w:t>
      </w:r>
      <w:r w:rsidRPr="00C55C50">
        <w:rPr>
          <w:lang w:val="ru-RU"/>
        </w:rPr>
        <w:t xml:space="preserve"> </w:t>
      </w:r>
      <w:r>
        <w:rPr>
          <w:lang w:val="ru-RU"/>
        </w:rPr>
        <w:t>изда</w:t>
      </w:r>
      <w:r w:rsidRPr="00C55C50">
        <w:rPr>
          <w:lang w:val="ru-RU"/>
        </w:rPr>
        <w:t xml:space="preserve">ний можно получить на странице сведений о продукте </w:t>
      </w:r>
      <w:r w:rsidRPr="00C55C50">
        <w:t>MedOne</w:t>
      </w:r>
      <w:r w:rsidRPr="00C55C50">
        <w:rPr>
          <w:lang w:val="ru-RU"/>
        </w:rPr>
        <w:t xml:space="preserve"> </w:t>
      </w:r>
      <w:r w:rsidRPr="00C55C50">
        <w:t>Education</w:t>
      </w:r>
      <w:r w:rsidRPr="00C55C50">
        <w:rPr>
          <w:lang w:val="ru-RU"/>
        </w:rPr>
        <w:t xml:space="preserve"> </w:t>
      </w:r>
      <w:r>
        <w:rPr>
          <w:lang w:val="ru-RU"/>
        </w:rPr>
        <w:t>в</w:t>
      </w:r>
      <w:r w:rsidRPr="00C55C50">
        <w:rPr>
          <w:lang w:val="ru-RU"/>
        </w:rPr>
        <w:t xml:space="preserve"> библиотечном разделе </w:t>
      </w:r>
      <w:r w:rsidRPr="00C55C50">
        <w:t>Thieme</w:t>
      </w:r>
      <w:r w:rsidRPr="00C55C50">
        <w:rPr>
          <w:lang w:val="ru-RU"/>
        </w:rPr>
        <w:t xml:space="preserve"> </w:t>
      </w:r>
      <w:r w:rsidRPr="00C55C50">
        <w:t>Connect</w:t>
      </w:r>
      <w:r>
        <w:rPr>
          <w:lang w:val="ru-RU"/>
        </w:rPr>
        <w:t>. Вот прямая ссылка</w:t>
      </w:r>
      <w:r w:rsidR="0096175B">
        <w:rPr>
          <w:lang w:val="ru-RU"/>
        </w:rPr>
        <w:t xml:space="preserve"> на раздел</w:t>
      </w:r>
      <w:r w:rsidR="00907040" w:rsidRPr="00C55C50">
        <w:rPr>
          <w:lang w:val="ru-RU"/>
        </w:rPr>
        <w:t xml:space="preserve">: </w:t>
      </w:r>
      <w:hyperlink r:id="rId12" w:history="1">
        <w:r w:rsidR="00907040">
          <w:rPr>
            <w:rStyle w:val="21"/>
          </w:rPr>
          <w:t>https</w:t>
        </w:r>
        <w:r w:rsidR="00907040" w:rsidRPr="00C55C50">
          <w:rPr>
            <w:rStyle w:val="21"/>
            <w:lang w:val="ru-RU"/>
          </w:rPr>
          <w:t>://</w:t>
        </w:r>
        <w:r w:rsidR="00907040">
          <w:rPr>
            <w:rStyle w:val="21"/>
          </w:rPr>
          <w:t>www</w:t>
        </w:r>
        <w:r w:rsidR="00907040" w:rsidRPr="00C55C50">
          <w:rPr>
            <w:rStyle w:val="21"/>
            <w:lang w:val="ru-RU"/>
          </w:rPr>
          <w:t>.</w:t>
        </w:r>
        <w:r w:rsidR="00907040">
          <w:rPr>
            <w:rStyle w:val="21"/>
          </w:rPr>
          <w:t>thieme</w:t>
        </w:r>
        <w:r w:rsidR="00907040" w:rsidRPr="00C55C50">
          <w:rPr>
            <w:rStyle w:val="21"/>
            <w:lang w:val="ru-RU"/>
          </w:rPr>
          <w:t>.</w:t>
        </w:r>
        <w:r w:rsidR="00907040">
          <w:rPr>
            <w:rStyle w:val="21"/>
          </w:rPr>
          <w:t>de</w:t>
        </w:r>
        <w:r w:rsidR="00907040" w:rsidRPr="00C55C50">
          <w:rPr>
            <w:rStyle w:val="21"/>
            <w:lang w:val="ru-RU"/>
          </w:rPr>
          <w:t>/</w:t>
        </w:r>
        <w:r w:rsidR="00907040">
          <w:rPr>
            <w:rStyle w:val="21"/>
          </w:rPr>
          <w:t>en</w:t>
        </w:r>
        <w:r w:rsidR="00907040" w:rsidRPr="00C55C50">
          <w:rPr>
            <w:rStyle w:val="21"/>
            <w:lang w:val="ru-RU"/>
          </w:rPr>
          <w:t>/</w:t>
        </w:r>
        <w:r w:rsidR="00907040">
          <w:rPr>
            <w:rStyle w:val="21"/>
          </w:rPr>
          <w:t>thieme</w:t>
        </w:r>
        <w:r w:rsidR="00907040" w:rsidRPr="00C55C50">
          <w:rPr>
            <w:rStyle w:val="21"/>
            <w:lang w:val="ru-RU"/>
          </w:rPr>
          <w:t>-</w:t>
        </w:r>
        <w:r w:rsidR="00907040">
          <w:rPr>
            <w:rStyle w:val="21"/>
          </w:rPr>
          <w:t>connect</w:t>
        </w:r>
        <w:r w:rsidR="00907040" w:rsidRPr="00C55C50">
          <w:rPr>
            <w:rStyle w:val="21"/>
            <w:lang w:val="ru-RU"/>
          </w:rPr>
          <w:t>/</w:t>
        </w:r>
        <w:r w:rsidR="00907040">
          <w:rPr>
            <w:rStyle w:val="21"/>
          </w:rPr>
          <w:t>product</w:t>
        </w:r>
        <w:r w:rsidR="00907040" w:rsidRPr="00C55C50">
          <w:rPr>
            <w:rStyle w:val="21"/>
            <w:lang w:val="ru-RU"/>
          </w:rPr>
          <w:t>-</w:t>
        </w:r>
        <w:r w:rsidR="00907040">
          <w:rPr>
            <w:rStyle w:val="21"/>
          </w:rPr>
          <w:t>information</w:t>
        </w:r>
        <w:r w:rsidR="00907040" w:rsidRPr="00C55C50">
          <w:rPr>
            <w:rStyle w:val="21"/>
            <w:lang w:val="ru-RU"/>
          </w:rPr>
          <w:t>-13542.</w:t>
        </w:r>
        <w:r w:rsidR="00907040">
          <w:rPr>
            <w:rStyle w:val="21"/>
          </w:rPr>
          <w:t>htm</w:t>
        </w:r>
      </w:hyperlink>
    </w:p>
    <w:p w:rsidR="00907040" w:rsidRDefault="00C55C50" w:rsidP="00907040">
      <w:pPr>
        <w:pStyle w:val="50"/>
        <w:shd w:val="clear" w:color="auto" w:fill="auto"/>
        <w:spacing w:before="0" w:after="221"/>
      </w:pPr>
      <w:r w:rsidRPr="00C55C50">
        <w:rPr>
          <w:lang w:val="ru-RU"/>
        </w:rPr>
        <w:t>Как</w:t>
      </w:r>
      <w:r w:rsidRPr="00C55C50">
        <w:t xml:space="preserve"> </w:t>
      </w:r>
      <w:r w:rsidRPr="00C55C50">
        <w:rPr>
          <w:lang w:val="ru-RU"/>
        </w:rPr>
        <w:t>загрузить</w:t>
      </w:r>
      <w:r w:rsidRPr="00C55C50">
        <w:t xml:space="preserve"> </w:t>
      </w:r>
      <w:r w:rsidRPr="00C55C50">
        <w:rPr>
          <w:lang w:val="ru-RU"/>
        </w:rPr>
        <w:t>книги</w:t>
      </w:r>
      <w:r w:rsidR="00907040">
        <w:t>?</w:t>
      </w:r>
    </w:p>
    <w:p w:rsidR="00907040" w:rsidRPr="00C55C50" w:rsidRDefault="00C55C50" w:rsidP="000B6BD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259" w:line="293" w:lineRule="exact"/>
        <w:ind w:left="426" w:hanging="426"/>
        <w:rPr>
          <w:lang w:val="ru-RU"/>
        </w:rPr>
      </w:pPr>
      <w:r w:rsidRPr="00C55C50">
        <w:rPr>
          <w:lang w:val="ru-RU"/>
        </w:rPr>
        <w:t xml:space="preserve">Через приложение </w:t>
      </w:r>
      <w:r w:rsidRPr="00C55C50">
        <w:t>MedOne</w:t>
      </w:r>
      <w:r w:rsidRPr="00C55C50">
        <w:rPr>
          <w:lang w:val="ru-RU"/>
        </w:rPr>
        <w:t xml:space="preserve">. Приложение </w:t>
      </w:r>
      <w:r w:rsidRPr="00C55C50">
        <w:t>MedOne</w:t>
      </w:r>
      <w:r w:rsidRPr="00C55C50">
        <w:rPr>
          <w:lang w:val="ru-RU"/>
        </w:rPr>
        <w:t xml:space="preserve"> позволяет пользователям загружать и читать автономные электронные книги, статьи ж</w:t>
      </w:r>
      <w:r>
        <w:rPr>
          <w:lang w:val="ru-RU"/>
        </w:rPr>
        <w:t>урналов и смотреть видео</w:t>
      </w:r>
      <w:r w:rsidR="00907040" w:rsidRPr="00C55C50">
        <w:rPr>
          <w:lang w:val="ru-RU"/>
        </w:rPr>
        <w:t>.</w:t>
      </w:r>
    </w:p>
    <w:p w:rsidR="00907040" w:rsidRPr="00C55C50" w:rsidRDefault="00C55C50" w:rsidP="00907040">
      <w:pPr>
        <w:pStyle w:val="50"/>
        <w:shd w:val="clear" w:color="auto" w:fill="auto"/>
        <w:spacing w:before="0" w:after="225"/>
        <w:rPr>
          <w:lang w:val="ru-RU"/>
        </w:rPr>
      </w:pPr>
      <w:r w:rsidRPr="00C55C50">
        <w:rPr>
          <w:lang w:val="ru-RU"/>
        </w:rPr>
        <w:t xml:space="preserve">Где можно скачать приложение </w:t>
      </w:r>
      <w:r w:rsidRPr="00C55C50">
        <w:t>MedOne</w:t>
      </w:r>
      <w:r w:rsidR="00907040" w:rsidRPr="00C55C50">
        <w:rPr>
          <w:lang w:val="ru-RU"/>
        </w:rPr>
        <w:t>?</w:t>
      </w:r>
    </w:p>
    <w:p w:rsidR="00907040" w:rsidRPr="00C55C50" w:rsidRDefault="00C55C50" w:rsidP="000B6BD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255" w:line="288" w:lineRule="exact"/>
        <w:ind w:left="426" w:hanging="426"/>
        <w:rPr>
          <w:lang w:val="ru-RU"/>
        </w:rPr>
      </w:pPr>
      <w:r w:rsidRPr="00C55C50">
        <w:rPr>
          <w:lang w:val="ru-RU"/>
        </w:rPr>
        <w:t xml:space="preserve">Приложение </w:t>
      </w:r>
      <w:r>
        <w:rPr>
          <w:lang w:val="ru-RU"/>
        </w:rPr>
        <w:t xml:space="preserve">бесплатно </w:t>
      </w:r>
      <w:r w:rsidRPr="00C55C50">
        <w:rPr>
          <w:lang w:val="ru-RU"/>
        </w:rPr>
        <w:t xml:space="preserve">доступно для устройств </w:t>
      </w:r>
      <w:r w:rsidRPr="00C55C50">
        <w:t>Android</w:t>
      </w:r>
      <w:r w:rsidRPr="00C55C50">
        <w:rPr>
          <w:lang w:val="ru-RU"/>
        </w:rPr>
        <w:t xml:space="preserve"> и </w:t>
      </w:r>
      <w:r w:rsidRPr="00C55C50">
        <w:t>iOS</w:t>
      </w:r>
      <w:r w:rsidRPr="00C55C50">
        <w:rPr>
          <w:lang w:val="ru-RU"/>
        </w:rPr>
        <w:t xml:space="preserve"> в </w:t>
      </w:r>
      <w:r w:rsidRPr="00C55C50">
        <w:t>Google</w:t>
      </w:r>
      <w:r w:rsidRPr="00C55C50">
        <w:rPr>
          <w:lang w:val="ru-RU"/>
        </w:rPr>
        <w:t xml:space="preserve"> </w:t>
      </w:r>
      <w:r w:rsidRPr="00C55C50">
        <w:t>Play</w:t>
      </w:r>
      <w:r w:rsidRPr="00C55C50">
        <w:rPr>
          <w:lang w:val="ru-RU"/>
        </w:rPr>
        <w:t xml:space="preserve"> </w:t>
      </w:r>
      <w:r w:rsidRPr="00C55C50">
        <w:t>Store</w:t>
      </w:r>
      <w:r w:rsidRPr="00C55C50">
        <w:rPr>
          <w:lang w:val="ru-RU"/>
        </w:rPr>
        <w:t xml:space="preserve"> и в магазине приложений </w:t>
      </w:r>
      <w:r w:rsidRPr="00C55C50">
        <w:t>iTunes</w:t>
      </w:r>
      <w:r w:rsidRPr="00C55C50">
        <w:rPr>
          <w:lang w:val="ru-RU"/>
        </w:rPr>
        <w:t>.</w:t>
      </w:r>
    </w:p>
    <w:p w:rsidR="00907040" w:rsidRPr="00C55C50" w:rsidRDefault="000B6BD1" w:rsidP="000B6BD1">
      <w:pPr>
        <w:pStyle w:val="50"/>
        <w:shd w:val="clear" w:color="auto" w:fill="auto"/>
        <w:tabs>
          <w:tab w:val="left" w:pos="426"/>
        </w:tabs>
        <w:spacing w:before="0" w:after="256"/>
        <w:ind w:hanging="740"/>
        <w:rPr>
          <w:lang w:val="ru-RU"/>
        </w:rPr>
      </w:pPr>
      <w:r>
        <w:rPr>
          <w:lang w:val="ru-RU"/>
        </w:rPr>
        <w:t xml:space="preserve">             </w:t>
      </w:r>
      <w:r w:rsidR="00C55C50" w:rsidRPr="00C55C50">
        <w:rPr>
          <w:lang w:val="ru-RU"/>
        </w:rPr>
        <w:t xml:space="preserve">Какие новые функции существуют в </w:t>
      </w:r>
      <w:r w:rsidR="00C55C50" w:rsidRPr="00C55C50">
        <w:t>MedOne</w:t>
      </w:r>
      <w:r w:rsidR="00C55C50" w:rsidRPr="00C55C50">
        <w:rPr>
          <w:lang w:val="ru-RU"/>
        </w:rPr>
        <w:t xml:space="preserve"> </w:t>
      </w:r>
      <w:r w:rsidR="00C55C50" w:rsidRPr="00C55C50">
        <w:t>Education</w:t>
      </w:r>
      <w:r w:rsidR="00907040" w:rsidRPr="00C55C50">
        <w:rPr>
          <w:lang w:val="ru-RU"/>
        </w:rPr>
        <w:t>?</w:t>
      </w:r>
    </w:p>
    <w:p w:rsidR="00C55C50" w:rsidRDefault="00907040" w:rsidP="000B6BD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50" w:lineRule="exact"/>
        <w:ind w:left="426" w:hanging="426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254000" distL="63500" distR="63500" simplePos="0" relativeHeight="251656704" behindDoc="1" locked="0" layoutInCell="1" allowOverlap="1">
            <wp:simplePos x="0" y="0"/>
            <wp:positionH relativeFrom="margin">
              <wp:posOffset>4928870</wp:posOffset>
            </wp:positionH>
            <wp:positionV relativeFrom="paragraph">
              <wp:posOffset>1014730</wp:posOffset>
            </wp:positionV>
            <wp:extent cx="1261745" cy="301625"/>
            <wp:effectExtent l="19050" t="0" r="0" b="0"/>
            <wp:wrapTopAndBottom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5C50" w:rsidRPr="00C55C50">
        <w:rPr>
          <w:rStyle w:val="23"/>
          <w:lang w:val="ru-RU"/>
        </w:rPr>
        <w:t>Электронные книги</w:t>
      </w:r>
      <w:r w:rsidRPr="00C55C50">
        <w:rPr>
          <w:lang w:val="ru-RU"/>
        </w:rPr>
        <w:t xml:space="preserve">: </w:t>
      </w:r>
      <w:r w:rsidR="00C55C50">
        <w:rPr>
          <w:lang w:val="ru-RU"/>
        </w:rPr>
        <w:t>К</w:t>
      </w:r>
      <w:r w:rsidR="00C55C50" w:rsidRPr="00C55C50">
        <w:rPr>
          <w:lang w:val="ru-RU"/>
        </w:rPr>
        <w:t>ак никогда просто</w:t>
      </w:r>
      <w:r w:rsidR="00C55C50">
        <w:rPr>
          <w:lang w:val="ru-RU"/>
        </w:rPr>
        <w:t xml:space="preserve"> </w:t>
      </w:r>
      <w:r w:rsidR="00C55C50" w:rsidRPr="00C55C50">
        <w:rPr>
          <w:lang w:val="ru-RU"/>
        </w:rPr>
        <w:t xml:space="preserve">получить доступ к обширной коллекции учебных пособий </w:t>
      </w:r>
      <w:r w:rsidR="00C55C50">
        <w:t>Thieme</w:t>
      </w:r>
      <w:r w:rsidR="00C55C50" w:rsidRPr="00C55C50">
        <w:rPr>
          <w:lang w:val="ru-RU"/>
        </w:rPr>
        <w:t xml:space="preserve"> по всем </w:t>
      </w:r>
      <w:r w:rsidR="00C55C50">
        <w:rPr>
          <w:lang w:val="ru-RU"/>
        </w:rPr>
        <w:t>программам медицинских</w:t>
      </w:r>
      <w:r w:rsidR="00C55C50" w:rsidRPr="00C55C50">
        <w:rPr>
          <w:lang w:val="ru-RU"/>
        </w:rPr>
        <w:t xml:space="preserve"> учебн</w:t>
      </w:r>
      <w:r w:rsidR="00C55C50">
        <w:rPr>
          <w:lang w:val="ru-RU"/>
        </w:rPr>
        <w:t>ых</w:t>
      </w:r>
      <w:r w:rsidR="00480878">
        <w:rPr>
          <w:lang w:val="ru-RU"/>
        </w:rPr>
        <w:t xml:space="preserve"> заведений</w:t>
      </w:r>
      <w:r w:rsidR="00C55C50" w:rsidRPr="00C55C50">
        <w:rPr>
          <w:lang w:val="ru-RU"/>
        </w:rPr>
        <w:t xml:space="preserve">. </w:t>
      </w:r>
      <w:r w:rsidR="00C55C50">
        <w:rPr>
          <w:lang w:val="ru-RU"/>
        </w:rPr>
        <w:t>Издания</w:t>
      </w:r>
      <w:r w:rsidR="00C55C50" w:rsidRPr="00C55C50">
        <w:rPr>
          <w:lang w:val="ru-RU"/>
        </w:rPr>
        <w:t xml:space="preserve"> </w:t>
      </w:r>
      <w:r w:rsidR="00C55C50" w:rsidRPr="00C55C50">
        <w:rPr>
          <w:lang w:val="ru-RU"/>
        </w:rPr>
        <w:lastRenderedPageBreak/>
        <w:t xml:space="preserve">охватывают анатомию, фундаментальные науки, клинические науки и радиологию, где легко </w:t>
      </w:r>
      <w:r w:rsidR="00C55C50">
        <w:rPr>
          <w:lang w:val="ru-RU"/>
        </w:rPr>
        <w:t>открывать</w:t>
      </w:r>
      <w:r w:rsidR="00C55C50" w:rsidRPr="00C55C50">
        <w:rPr>
          <w:lang w:val="ru-RU"/>
        </w:rPr>
        <w:t xml:space="preserve"> изображения, смотреть видеоролики и писать заметки. Пользователи могут дополнительно загружать книги для чтения в автономном режиме и даже для печати полных разделов. Также часто добавляются новые электронные книги, поэтому у читателей всегда есть новый контент.</w:t>
      </w:r>
    </w:p>
    <w:p w:rsidR="005727E6" w:rsidRPr="005727E6" w:rsidRDefault="005727E6" w:rsidP="000B6BD1">
      <w:pPr>
        <w:ind w:hanging="426"/>
        <w:rPr>
          <w:lang w:val="ru-RU"/>
        </w:rPr>
      </w:pPr>
    </w:p>
    <w:p w:rsidR="005727E6" w:rsidRPr="005727E6" w:rsidRDefault="005727E6" w:rsidP="00907040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after="296" w:line="288" w:lineRule="exact"/>
        <w:ind w:left="380"/>
        <w:rPr>
          <w:lang w:val="ru-RU"/>
        </w:rPr>
      </w:pPr>
      <w:r>
        <w:rPr>
          <w:rStyle w:val="23"/>
          <w:lang w:val="ru-RU"/>
        </w:rPr>
        <w:t>Медиа</w:t>
      </w:r>
      <w:r w:rsidRPr="005727E6">
        <w:rPr>
          <w:lang w:val="ru-RU"/>
        </w:rPr>
        <w:t xml:space="preserve">: Когда слов недостаточно, изображения и видеоролики из всех наших учебников </w:t>
      </w:r>
      <w:r w:rsidRPr="005727E6">
        <w:t>MedOne</w:t>
      </w:r>
      <w:r w:rsidRPr="005727E6">
        <w:rPr>
          <w:lang w:val="ru-RU"/>
        </w:rPr>
        <w:t xml:space="preserve"> всегда находятся в вашем распоряжении. Они могут быстро находить и сравнивать изображения в браузере или загружать </w:t>
      </w:r>
      <w:r>
        <w:rPr>
          <w:lang w:val="ru-RU"/>
        </w:rPr>
        <w:t xml:space="preserve">данные </w:t>
      </w:r>
      <w:r w:rsidRPr="005727E6">
        <w:rPr>
          <w:lang w:val="ru-RU"/>
        </w:rPr>
        <w:t xml:space="preserve">непосредственно в файл </w:t>
      </w:r>
      <w:r w:rsidRPr="005727E6">
        <w:t>PDF</w:t>
      </w:r>
      <w:r w:rsidRPr="005727E6">
        <w:rPr>
          <w:lang w:val="ru-RU"/>
        </w:rPr>
        <w:t xml:space="preserve"> или </w:t>
      </w:r>
      <w:r w:rsidRPr="005727E6">
        <w:t>PowerPoint</w:t>
      </w:r>
      <w:r w:rsidRPr="005727E6">
        <w:rPr>
          <w:lang w:val="ru-RU"/>
        </w:rPr>
        <w:t xml:space="preserve"> для улучшения любой презентации. </w:t>
      </w:r>
      <w:r>
        <w:rPr>
          <w:lang w:val="ru-RU"/>
        </w:rPr>
        <w:t>Описания</w:t>
      </w:r>
      <w:r w:rsidRPr="005727E6">
        <w:rPr>
          <w:lang w:val="ru-RU"/>
        </w:rPr>
        <w:t xml:space="preserve"> и ссылки позволяют им ссылаться на источник, поэтому они могут включать соответствующие цитаты.</w:t>
      </w:r>
    </w:p>
    <w:p w:rsidR="005727E6" w:rsidRPr="005727E6" w:rsidRDefault="005727E6" w:rsidP="00907040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after="304" w:line="293" w:lineRule="exact"/>
        <w:ind w:left="380"/>
        <w:rPr>
          <w:lang w:val="ru-RU"/>
        </w:rPr>
      </w:pPr>
      <w:r>
        <w:rPr>
          <w:rStyle w:val="23"/>
          <w:lang w:val="ru-RU"/>
        </w:rPr>
        <w:t>Поиск</w:t>
      </w:r>
      <w:r w:rsidRPr="005727E6">
        <w:rPr>
          <w:lang w:val="ru-RU"/>
        </w:rPr>
        <w:t xml:space="preserve">: В </w:t>
      </w:r>
      <w:r w:rsidRPr="005727E6">
        <w:t>MedOne</w:t>
      </w:r>
      <w:r w:rsidRPr="005727E6">
        <w:rPr>
          <w:lang w:val="ru-RU"/>
        </w:rPr>
        <w:t xml:space="preserve"> </w:t>
      </w:r>
      <w:r w:rsidRPr="005727E6">
        <w:t>Education</w:t>
      </w:r>
      <w:r w:rsidRPr="005727E6">
        <w:rPr>
          <w:lang w:val="ru-RU"/>
        </w:rPr>
        <w:t xml:space="preserve"> </w:t>
      </w:r>
      <w:r>
        <w:rPr>
          <w:lang w:val="ru-RU"/>
        </w:rPr>
        <w:t>очень</w:t>
      </w:r>
      <w:r w:rsidRPr="005727E6">
        <w:rPr>
          <w:lang w:val="ru-RU"/>
        </w:rPr>
        <w:t xml:space="preserve"> много контента. Но не беспокойтесь: пользователям не нужно отсеивать</w:t>
      </w:r>
      <w:r>
        <w:rPr>
          <w:lang w:val="ru-RU"/>
        </w:rPr>
        <w:t xml:space="preserve"> много, чтобы найти нужную</w:t>
      </w:r>
      <w:r w:rsidRPr="005727E6">
        <w:rPr>
          <w:lang w:val="ru-RU"/>
        </w:rPr>
        <w:t xml:space="preserve"> информацию. Интуитивно понятная поисковая система </w:t>
      </w:r>
      <w:r w:rsidRPr="005727E6">
        <w:t>MedOne</w:t>
      </w:r>
      <w:r w:rsidRPr="005727E6">
        <w:rPr>
          <w:lang w:val="ru-RU"/>
        </w:rPr>
        <w:t xml:space="preserve"> не только автоматически заполняет термины, но и фильтрует результаты, </w:t>
      </w:r>
      <w:r w:rsidR="0096175B">
        <w:rPr>
          <w:lang w:val="ru-RU"/>
        </w:rPr>
        <w:t>позволяя</w:t>
      </w:r>
      <w:r w:rsidRPr="005727E6">
        <w:rPr>
          <w:lang w:val="ru-RU"/>
        </w:rPr>
        <w:t xml:space="preserve"> мгновенно найти то, что </w:t>
      </w:r>
      <w:r>
        <w:rPr>
          <w:lang w:val="ru-RU"/>
        </w:rPr>
        <w:t>нужно</w:t>
      </w:r>
      <w:r w:rsidRPr="005727E6">
        <w:rPr>
          <w:lang w:val="ru-RU"/>
        </w:rPr>
        <w:t>. Кроме того, легко сузить поиск с помощью фильтров и опций, чтобы скрыть нерелевантные результаты.</w:t>
      </w:r>
    </w:p>
    <w:p w:rsidR="005F6812" w:rsidRPr="005F6812" w:rsidRDefault="005F6812" w:rsidP="00907040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after="300" w:line="288" w:lineRule="exact"/>
        <w:ind w:left="380"/>
        <w:rPr>
          <w:lang w:val="ru-RU"/>
        </w:rPr>
      </w:pPr>
      <w:r w:rsidRPr="005F6812">
        <w:rPr>
          <w:b/>
          <w:lang w:val="ru-RU"/>
        </w:rPr>
        <w:t xml:space="preserve">Приложение </w:t>
      </w:r>
      <w:r w:rsidRPr="005F6812">
        <w:rPr>
          <w:b/>
        </w:rPr>
        <w:t>MedOne</w:t>
      </w:r>
      <w:r w:rsidRPr="005F6812">
        <w:rPr>
          <w:lang w:val="ru-RU"/>
        </w:rPr>
        <w:t xml:space="preserve">: приложение </w:t>
      </w:r>
      <w:r w:rsidRPr="005F6812">
        <w:t>MedOne</w:t>
      </w:r>
      <w:r w:rsidRPr="005F6812">
        <w:rPr>
          <w:lang w:val="ru-RU"/>
        </w:rPr>
        <w:t xml:space="preserve"> позволяет пользователям загружать и читать автономн</w:t>
      </w:r>
      <w:r w:rsidR="0096175B">
        <w:rPr>
          <w:lang w:val="ru-RU"/>
        </w:rPr>
        <w:t>о</w:t>
      </w:r>
      <w:r w:rsidRPr="005F6812">
        <w:rPr>
          <w:lang w:val="ru-RU"/>
        </w:rPr>
        <w:t xml:space="preserve"> электронные книги, статьи журналов и смотреть видео на ходу. Он</w:t>
      </w:r>
      <w:r>
        <w:rPr>
          <w:lang w:val="ru-RU"/>
        </w:rPr>
        <w:t>о</w:t>
      </w:r>
      <w:r w:rsidRPr="005F6812">
        <w:rPr>
          <w:lang w:val="ru-RU"/>
        </w:rPr>
        <w:t xml:space="preserve"> разработан</w:t>
      </w:r>
      <w:r>
        <w:rPr>
          <w:lang w:val="ru-RU"/>
        </w:rPr>
        <w:t>о</w:t>
      </w:r>
      <w:r w:rsidRPr="005F6812">
        <w:rPr>
          <w:lang w:val="ru-RU"/>
        </w:rPr>
        <w:t xml:space="preserve">, чтобы сделать просмотр, доступ и чтение содержимого </w:t>
      </w:r>
      <w:r w:rsidRPr="005F6812">
        <w:t>MedOne</w:t>
      </w:r>
      <w:r w:rsidRPr="005F6812">
        <w:rPr>
          <w:lang w:val="ru-RU"/>
        </w:rPr>
        <w:t xml:space="preserve"> простым и легким. Приложение свободно доступно для устройств </w:t>
      </w:r>
      <w:r w:rsidRPr="005F6812">
        <w:t>Android</w:t>
      </w:r>
      <w:r w:rsidRPr="005F6812">
        <w:rPr>
          <w:lang w:val="ru-RU"/>
        </w:rPr>
        <w:t xml:space="preserve"> и </w:t>
      </w:r>
      <w:r w:rsidRPr="005F6812">
        <w:t>iOS</w:t>
      </w:r>
      <w:r w:rsidRPr="005F6812">
        <w:rPr>
          <w:lang w:val="ru-RU"/>
        </w:rPr>
        <w:t xml:space="preserve"> для пользователей </w:t>
      </w:r>
      <w:r w:rsidRPr="005F6812">
        <w:t>MedOne</w:t>
      </w:r>
      <w:r w:rsidRPr="005F6812">
        <w:rPr>
          <w:lang w:val="ru-RU"/>
        </w:rPr>
        <w:t xml:space="preserve"> в учреждениях, имеющих доступ к контенту </w:t>
      </w:r>
      <w:r w:rsidRPr="005F6812">
        <w:t>MedOne</w:t>
      </w:r>
      <w:r w:rsidRPr="005F6812">
        <w:rPr>
          <w:lang w:val="ru-RU"/>
        </w:rPr>
        <w:t>.</w:t>
      </w:r>
    </w:p>
    <w:p w:rsidR="005F6812" w:rsidRPr="000B6BD1" w:rsidRDefault="005F6812" w:rsidP="00907040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line="288" w:lineRule="exact"/>
        <w:ind w:left="380"/>
        <w:rPr>
          <w:lang w:val="ru-RU"/>
        </w:rPr>
      </w:pPr>
      <w:r>
        <w:rPr>
          <w:rStyle w:val="23"/>
        </w:rPr>
        <w:t>MedOne</w:t>
      </w:r>
      <w:r w:rsidRPr="005F6812">
        <w:rPr>
          <w:rStyle w:val="23"/>
          <w:lang w:val="ru-RU"/>
        </w:rPr>
        <w:t>@</w:t>
      </w:r>
      <w:r>
        <w:rPr>
          <w:rStyle w:val="23"/>
        </w:rPr>
        <w:t>Home</w:t>
      </w:r>
      <w:r>
        <w:rPr>
          <w:rStyle w:val="23"/>
          <w:lang w:val="ru-RU"/>
        </w:rPr>
        <w:t>:</w:t>
      </w:r>
      <w:r w:rsidRPr="005F6812">
        <w:rPr>
          <w:lang w:val="ru-RU"/>
        </w:rPr>
        <w:t xml:space="preserve"> </w:t>
      </w:r>
      <w:r>
        <w:rPr>
          <w:lang w:val="ru-RU"/>
        </w:rPr>
        <w:t>П</w:t>
      </w:r>
      <w:r w:rsidRPr="005F6812">
        <w:rPr>
          <w:lang w:val="ru-RU"/>
        </w:rPr>
        <w:t xml:space="preserve">ользователи больше не привязаны к зданию </w:t>
      </w:r>
      <w:r w:rsidR="0096175B">
        <w:rPr>
          <w:lang w:val="ru-RU"/>
        </w:rPr>
        <w:t xml:space="preserve">университета благодаря приложению </w:t>
      </w:r>
      <w:r w:rsidRPr="005F6812">
        <w:rPr>
          <w:lang w:val="ru-RU"/>
        </w:rPr>
        <w:t xml:space="preserve"> </w:t>
      </w:r>
      <w:r w:rsidRPr="005F6812">
        <w:t>MedOne</w:t>
      </w:r>
      <w:r w:rsidRPr="005F6812">
        <w:rPr>
          <w:lang w:val="ru-RU"/>
        </w:rPr>
        <w:t xml:space="preserve"> @ </w:t>
      </w:r>
      <w:r w:rsidRPr="005F6812">
        <w:t>Home</w:t>
      </w:r>
      <w:r w:rsidR="0096175B">
        <w:rPr>
          <w:lang w:val="ru-RU"/>
        </w:rPr>
        <w:t xml:space="preserve">, </w:t>
      </w:r>
      <w:r w:rsidRPr="005F6812">
        <w:rPr>
          <w:lang w:val="ru-RU"/>
        </w:rPr>
        <w:t xml:space="preserve"> позволя</w:t>
      </w:r>
      <w:r w:rsidR="0096175B">
        <w:rPr>
          <w:lang w:val="ru-RU"/>
        </w:rPr>
        <w:t xml:space="preserve">ющему </w:t>
      </w:r>
      <w:r w:rsidRPr="005F6812">
        <w:rPr>
          <w:lang w:val="ru-RU"/>
        </w:rPr>
        <w:t xml:space="preserve"> находить информацию в любом месте и в любое время. </w:t>
      </w:r>
      <w:r w:rsidR="0096175B">
        <w:rPr>
          <w:lang w:val="ru-RU"/>
        </w:rPr>
        <w:t xml:space="preserve">Пользователи </w:t>
      </w:r>
      <w:r w:rsidRPr="005F6812">
        <w:rPr>
          <w:lang w:val="ru-RU"/>
        </w:rPr>
        <w:t xml:space="preserve"> могут настр</w:t>
      </w:r>
      <w:r w:rsidR="0096175B">
        <w:rPr>
          <w:lang w:val="ru-RU"/>
        </w:rPr>
        <w:t xml:space="preserve">оить </w:t>
      </w:r>
      <w:r w:rsidRPr="005F6812">
        <w:rPr>
          <w:lang w:val="ru-RU"/>
        </w:rPr>
        <w:t xml:space="preserve"> индивидуальн</w:t>
      </w:r>
      <w:r w:rsidR="0096175B">
        <w:rPr>
          <w:lang w:val="ru-RU"/>
        </w:rPr>
        <w:t xml:space="preserve">ый профиль </w:t>
      </w:r>
      <w:r w:rsidRPr="005F6812">
        <w:rPr>
          <w:lang w:val="ru-RU"/>
        </w:rPr>
        <w:t xml:space="preserve"> в пределах лицензии своего </w:t>
      </w:r>
      <w:r w:rsidR="0096175B">
        <w:rPr>
          <w:lang w:val="ru-RU"/>
        </w:rPr>
        <w:t xml:space="preserve">университета. После </w:t>
      </w:r>
      <w:r w:rsidR="000B6BD1">
        <w:rPr>
          <w:lang w:val="ru-RU"/>
        </w:rPr>
        <w:t>создания профиля доступ для пользователя возможен с любого устройства, подключенного к Интернет.</w:t>
      </w:r>
      <w:r w:rsidRPr="005F6812">
        <w:rPr>
          <w:lang w:val="ru-RU"/>
        </w:rPr>
        <w:t xml:space="preserve"> Кроме того,  учетные записи </w:t>
      </w:r>
      <w:r w:rsidR="000B6BD1">
        <w:rPr>
          <w:lang w:val="ru-RU"/>
        </w:rPr>
        <w:t xml:space="preserve">пользователей </w:t>
      </w:r>
      <w:r w:rsidRPr="005F6812">
        <w:rPr>
          <w:lang w:val="ru-RU"/>
        </w:rPr>
        <w:t xml:space="preserve">автоматически синхронизируются, чтобы запоминать недавно просмотренный контент и закладки. </w:t>
      </w:r>
      <w:r w:rsidRPr="000B6BD1">
        <w:rPr>
          <w:lang w:val="ru-RU"/>
        </w:rPr>
        <w:t xml:space="preserve">Просмотреть </w:t>
      </w:r>
      <w:r>
        <w:t>MedOne</w:t>
      </w:r>
      <w:r w:rsidRPr="000B6BD1">
        <w:rPr>
          <w:lang w:val="ru-RU"/>
        </w:rPr>
        <w:t>@</w:t>
      </w:r>
      <w:r>
        <w:t>Home</w:t>
      </w:r>
      <w:r w:rsidRPr="000B6BD1">
        <w:rPr>
          <w:lang w:val="ru-RU"/>
        </w:rPr>
        <w:t xml:space="preserve"> инструкции</w:t>
      </w:r>
      <w:r w:rsidR="000B6BD1">
        <w:rPr>
          <w:lang w:val="ru-RU"/>
        </w:rPr>
        <w:t xml:space="preserve"> можно по ссылке</w:t>
      </w:r>
      <w:r w:rsidRPr="000B6BD1">
        <w:rPr>
          <w:lang w:val="ru-RU"/>
        </w:rPr>
        <w:t>:</w:t>
      </w:r>
    </w:p>
    <w:p w:rsidR="00907040" w:rsidRDefault="00907040" w:rsidP="00907040">
      <w:pPr>
        <w:pStyle w:val="20"/>
        <w:shd w:val="clear" w:color="auto" w:fill="auto"/>
        <w:spacing w:line="293" w:lineRule="exact"/>
        <w:ind w:left="380" w:firstLine="0"/>
      </w:pPr>
      <w:r>
        <w:rPr>
          <w:noProof/>
          <w:lang w:val="ru-RU" w:eastAsia="ru-RU" w:bidi="ar-SA"/>
        </w:rPr>
        <w:drawing>
          <wp:anchor distT="0" distB="254000" distL="63500" distR="63500" simplePos="0" relativeHeight="251657728" behindDoc="1" locked="0" layoutInCell="1" allowOverlap="1">
            <wp:simplePos x="0" y="0"/>
            <wp:positionH relativeFrom="margin">
              <wp:posOffset>4914900</wp:posOffset>
            </wp:positionH>
            <wp:positionV relativeFrom="paragraph">
              <wp:posOffset>3651250</wp:posOffset>
            </wp:positionV>
            <wp:extent cx="1374775" cy="393065"/>
            <wp:effectExtent l="19050" t="0" r="0" b="0"/>
            <wp:wrapTopAndBottom/>
            <wp:docPr id="8" name="Рисунок 8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5" w:history="1">
        <w:r>
          <w:rPr>
            <w:rStyle w:val="21"/>
          </w:rPr>
          <w:t>https://www.thieme.de/statics/dokumente/thieme/final/en/dokumente/sw %20thieme- connect/MedOne at Home.pdf</w:t>
        </w:r>
      </w:hyperlink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p w:rsidR="00907040" w:rsidRPr="00907040" w:rsidRDefault="00907040">
      <w:pPr>
        <w:pStyle w:val="20"/>
        <w:shd w:val="clear" w:color="auto" w:fill="auto"/>
        <w:spacing w:line="293" w:lineRule="exact"/>
        <w:ind w:left="380" w:firstLine="0"/>
      </w:pPr>
    </w:p>
    <w:sectPr w:rsidR="00907040" w:rsidRPr="00907040" w:rsidSect="00103EC7">
      <w:type w:val="continuous"/>
      <w:pgSz w:w="12298" w:h="16838"/>
      <w:pgMar w:top="907" w:right="1443" w:bottom="1857" w:left="18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9E" w:rsidRDefault="0090799E" w:rsidP="00103EC7">
      <w:r>
        <w:separator/>
      </w:r>
    </w:p>
  </w:endnote>
  <w:endnote w:type="continuationSeparator" w:id="1">
    <w:p w:rsidR="0090799E" w:rsidRDefault="0090799E" w:rsidP="0010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9E" w:rsidRDefault="0090799E"/>
  </w:footnote>
  <w:footnote w:type="continuationSeparator" w:id="1">
    <w:p w:rsidR="0090799E" w:rsidRDefault="009079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3580"/>
    <w:multiLevelType w:val="multilevel"/>
    <w:tmpl w:val="F022CF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03EC7"/>
    <w:rsid w:val="000B6BD1"/>
    <w:rsid w:val="00103EC7"/>
    <w:rsid w:val="001B6695"/>
    <w:rsid w:val="001F11D9"/>
    <w:rsid w:val="0031319D"/>
    <w:rsid w:val="00480878"/>
    <w:rsid w:val="00535CC0"/>
    <w:rsid w:val="005727E6"/>
    <w:rsid w:val="005940D9"/>
    <w:rsid w:val="005F6812"/>
    <w:rsid w:val="0081388D"/>
    <w:rsid w:val="00907040"/>
    <w:rsid w:val="0090799E"/>
    <w:rsid w:val="0096175B"/>
    <w:rsid w:val="009C5C79"/>
    <w:rsid w:val="00A97EC4"/>
    <w:rsid w:val="00C46D61"/>
    <w:rsid w:val="00C55C50"/>
    <w:rsid w:val="00D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E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03EC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103EC7"/>
    <w:rPr>
      <w:color w:val="032363"/>
      <w:spacing w:val="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103EC7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sid w:val="00103EC7"/>
    <w:rPr>
      <w:color w:val="1A3477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03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03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03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03EC7"/>
    <w:rPr>
      <w:color w:val="0000FF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103EC7"/>
    <w:rPr>
      <w:color w:val="0000FF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 (2) + Полужирный"/>
    <w:basedOn w:val="2"/>
    <w:rsid w:val="00103EC7"/>
    <w:rPr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03EC7"/>
    <w:pPr>
      <w:shd w:val="clear" w:color="auto" w:fill="FFFFFF"/>
      <w:spacing w:line="318" w:lineRule="exac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103EC7"/>
    <w:pPr>
      <w:shd w:val="clear" w:color="auto" w:fill="FFFFFF"/>
      <w:spacing w:after="1300" w:line="464" w:lineRule="exac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103EC7"/>
    <w:pPr>
      <w:shd w:val="clear" w:color="auto" w:fill="FFFFFF"/>
      <w:spacing w:before="1300" w:after="22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03EC7"/>
    <w:pPr>
      <w:shd w:val="clear" w:color="auto" w:fill="FFFFFF"/>
      <w:spacing w:before="22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03EC7"/>
    <w:pPr>
      <w:shd w:val="clear" w:color="auto" w:fill="FFFFFF"/>
      <w:spacing w:line="24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9070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2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eme-connect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ieme.de/en/thieme-connect/product-information-13542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s.thiem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ieme.de/statics/dokumente/thieme/final/en/dokumente/sw_%20thieme-connect/MedOne_at_Home.pdf" TargetMode="External"/><Relationship Id="rId10" Type="http://schemas.openxmlformats.org/officeDocument/2006/relationships/hyperlink" Target="http://medone-education.thiem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CAF4C10-32C7-42AC-B16D-ADECFEF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2018-04-18T13:19:00Z</dcterms:created>
  <dcterms:modified xsi:type="dcterms:W3CDTF">2018-05-03T10:04:00Z</dcterms:modified>
</cp:coreProperties>
</file>